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5A" w:rsidRPr="006141CA" w:rsidRDefault="0052045A" w:rsidP="0052045A">
      <w:pPr>
        <w:tabs>
          <w:tab w:val="left" w:pos="210"/>
          <w:tab w:val="left" w:pos="3225"/>
          <w:tab w:val="center" w:pos="5679"/>
        </w:tabs>
        <w:ind w:left="90"/>
        <w:jc w:val="center"/>
        <w:rPr>
          <w:sz w:val="22"/>
          <w:szCs w:val="22"/>
        </w:rPr>
      </w:pPr>
      <w:proofErr w:type="spellStart"/>
      <w:r w:rsidRPr="006141CA">
        <w:rPr>
          <w:sz w:val="22"/>
          <w:szCs w:val="22"/>
        </w:rPr>
        <w:t>Maharshi</w:t>
      </w:r>
      <w:proofErr w:type="spellEnd"/>
      <w:r w:rsidRPr="006141CA">
        <w:rPr>
          <w:sz w:val="22"/>
          <w:szCs w:val="22"/>
        </w:rPr>
        <w:t xml:space="preserve"> </w:t>
      </w:r>
      <w:proofErr w:type="spellStart"/>
      <w:r w:rsidRPr="006141CA">
        <w:rPr>
          <w:sz w:val="22"/>
          <w:szCs w:val="22"/>
        </w:rPr>
        <w:t>Valmiki</w:t>
      </w:r>
      <w:proofErr w:type="spellEnd"/>
      <w:r w:rsidRPr="006141CA">
        <w:rPr>
          <w:sz w:val="22"/>
          <w:szCs w:val="22"/>
        </w:rPr>
        <w:t xml:space="preserve"> College of Education</w:t>
      </w:r>
    </w:p>
    <w:p w:rsidR="0052045A" w:rsidRPr="006141CA" w:rsidRDefault="0052045A" w:rsidP="0052045A">
      <w:pPr>
        <w:tabs>
          <w:tab w:val="left" w:pos="210"/>
        </w:tabs>
        <w:ind w:left="90"/>
        <w:jc w:val="center"/>
        <w:rPr>
          <w:sz w:val="22"/>
          <w:szCs w:val="22"/>
        </w:rPr>
      </w:pPr>
      <w:r w:rsidRPr="006141CA">
        <w:rPr>
          <w:sz w:val="22"/>
          <w:szCs w:val="22"/>
        </w:rPr>
        <w:t>(University of Delhi)</w:t>
      </w:r>
    </w:p>
    <w:p w:rsidR="0052045A" w:rsidRPr="006141CA" w:rsidRDefault="0052045A" w:rsidP="0052045A">
      <w:pPr>
        <w:tabs>
          <w:tab w:val="left" w:pos="210"/>
        </w:tabs>
        <w:ind w:left="90"/>
        <w:jc w:val="center"/>
        <w:rPr>
          <w:sz w:val="22"/>
          <w:szCs w:val="22"/>
        </w:rPr>
      </w:pPr>
      <w:proofErr w:type="spellStart"/>
      <w:r w:rsidRPr="006141CA">
        <w:rPr>
          <w:sz w:val="22"/>
          <w:szCs w:val="22"/>
        </w:rPr>
        <w:t>Geeta</w:t>
      </w:r>
      <w:proofErr w:type="spellEnd"/>
      <w:r w:rsidRPr="006141CA">
        <w:rPr>
          <w:sz w:val="22"/>
          <w:szCs w:val="22"/>
        </w:rPr>
        <w:t xml:space="preserve"> Colony, Delhi</w:t>
      </w:r>
      <w:r w:rsidR="008648E8">
        <w:rPr>
          <w:sz w:val="22"/>
          <w:szCs w:val="22"/>
        </w:rPr>
        <w:t xml:space="preserve"> </w:t>
      </w:r>
      <w:r w:rsidRPr="006141CA">
        <w:rPr>
          <w:sz w:val="22"/>
          <w:szCs w:val="22"/>
        </w:rPr>
        <w:t>-</w:t>
      </w:r>
      <w:r w:rsidR="008648E8">
        <w:rPr>
          <w:sz w:val="22"/>
          <w:szCs w:val="22"/>
        </w:rPr>
        <w:t>110 0</w:t>
      </w:r>
      <w:r w:rsidRPr="006141CA">
        <w:rPr>
          <w:sz w:val="22"/>
          <w:szCs w:val="22"/>
        </w:rPr>
        <w:t>31</w:t>
      </w:r>
    </w:p>
    <w:p w:rsidR="0052045A" w:rsidRPr="003504A2" w:rsidRDefault="0052045A" w:rsidP="0052045A">
      <w:pPr>
        <w:ind w:left="90"/>
        <w:jc w:val="center"/>
        <w:rPr>
          <w:b/>
          <w:sz w:val="10"/>
          <w:szCs w:val="10"/>
          <w:u w:val="single"/>
        </w:rPr>
      </w:pPr>
    </w:p>
    <w:p w:rsidR="0052045A" w:rsidRPr="006141CA" w:rsidRDefault="0052045A" w:rsidP="0052045A">
      <w:pPr>
        <w:ind w:left="90"/>
        <w:jc w:val="center"/>
        <w:rPr>
          <w:sz w:val="22"/>
          <w:szCs w:val="22"/>
          <w:u w:val="single"/>
        </w:rPr>
      </w:pPr>
      <w:r w:rsidRPr="006141CA">
        <w:rPr>
          <w:sz w:val="22"/>
          <w:szCs w:val="22"/>
          <w:u w:val="single"/>
        </w:rPr>
        <w:t>Minutes of Extended Staff Meeting</w:t>
      </w:r>
    </w:p>
    <w:p w:rsidR="0052045A" w:rsidRPr="006141CA" w:rsidRDefault="006141CA" w:rsidP="006141CA">
      <w:pPr>
        <w:ind w:left="90"/>
        <w:jc w:val="center"/>
        <w:rPr>
          <w:sz w:val="22"/>
          <w:szCs w:val="22"/>
          <w:u w:val="single"/>
        </w:rPr>
      </w:pPr>
      <w:r w:rsidRPr="006141CA">
        <w:rPr>
          <w:sz w:val="22"/>
          <w:szCs w:val="22"/>
          <w:u w:val="single"/>
        </w:rPr>
        <w:t>Saturday, 0</w:t>
      </w:r>
      <w:r w:rsidR="0052045A" w:rsidRPr="006141CA">
        <w:rPr>
          <w:sz w:val="22"/>
          <w:szCs w:val="22"/>
          <w:u w:val="single"/>
        </w:rPr>
        <w:t>4</w:t>
      </w:r>
      <w:r>
        <w:rPr>
          <w:sz w:val="22"/>
          <w:szCs w:val="22"/>
          <w:u w:val="single"/>
        </w:rPr>
        <w:t xml:space="preserve"> April </w:t>
      </w:r>
      <w:r w:rsidR="0052045A" w:rsidRPr="006141CA">
        <w:rPr>
          <w:sz w:val="22"/>
          <w:szCs w:val="22"/>
          <w:u w:val="single"/>
        </w:rPr>
        <w:t>2015</w:t>
      </w:r>
      <w:r w:rsidRPr="006141CA">
        <w:rPr>
          <w:sz w:val="22"/>
          <w:szCs w:val="22"/>
          <w:u w:val="single"/>
        </w:rPr>
        <w:t xml:space="preserve">, 01.00 PM: Venue – </w:t>
      </w:r>
      <w:r>
        <w:rPr>
          <w:sz w:val="22"/>
          <w:szCs w:val="22"/>
          <w:u w:val="single"/>
        </w:rPr>
        <w:t>Committee Room</w:t>
      </w:r>
    </w:p>
    <w:p w:rsidR="0052045A" w:rsidRPr="006141CA" w:rsidRDefault="0052045A" w:rsidP="0052045A">
      <w:pPr>
        <w:ind w:left="90"/>
        <w:jc w:val="both"/>
        <w:rPr>
          <w:b/>
          <w:sz w:val="22"/>
          <w:szCs w:val="22"/>
        </w:rPr>
      </w:pPr>
    </w:p>
    <w:p w:rsidR="0052045A" w:rsidRPr="006141CA" w:rsidRDefault="006141CA" w:rsidP="0052045A">
      <w:pPr>
        <w:ind w:left="90"/>
        <w:jc w:val="both"/>
        <w:rPr>
          <w:sz w:val="22"/>
          <w:szCs w:val="22"/>
        </w:rPr>
      </w:pPr>
      <w:r>
        <w:rPr>
          <w:sz w:val="22"/>
          <w:szCs w:val="22"/>
        </w:rPr>
        <w:t>An Extended Staff Meeting of the College was held on Saturday, 04 April 2015 in the Committee Room of the College.</w:t>
      </w:r>
    </w:p>
    <w:p w:rsidR="0052045A" w:rsidRPr="006141CA" w:rsidRDefault="0052045A" w:rsidP="0052045A">
      <w:pPr>
        <w:ind w:left="90"/>
        <w:jc w:val="both"/>
        <w:rPr>
          <w:sz w:val="10"/>
          <w:szCs w:val="10"/>
        </w:rPr>
      </w:pPr>
    </w:p>
    <w:p w:rsidR="0052045A" w:rsidRPr="006141CA" w:rsidRDefault="0052045A" w:rsidP="0052045A">
      <w:pPr>
        <w:ind w:left="90"/>
        <w:jc w:val="both"/>
        <w:rPr>
          <w:sz w:val="22"/>
          <w:szCs w:val="22"/>
          <w:u w:val="single"/>
        </w:rPr>
      </w:pPr>
      <w:r w:rsidRPr="006141CA">
        <w:rPr>
          <w:sz w:val="22"/>
          <w:szCs w:val="22"/>
          <w:u w:val="single"/>
        </w:rPr>
        <w:t>Member</w:t>
      </w:r>
      <w:r w:rsidR="008648E8">
        <w:rPr>
          <w:sz w:val="22"/>
          <w:szCs w:val="22"/>
          <w:u w:val="single"/>
        </w:rPr>
        <w:t>s</w:t>
      </w:r>
      <w:r w:rsidRPr="006141CA">
        <w:rPr>
          <w:sz w:val="22"/>
          <w:szCs w:val="22"/>
          <w:u w:val="single"/>
        </w:rPr>
        <w:t xml:space="preserve"> Present:</w:t>
      </w:r>
    </w:p>
    <w:p w:rsidR="0052045A" w:rsidRPr="006141CA" w:rsidRDefault="0052045A" w:rsidP="0052045A">
      <w:pPr>
        <w:ind w:left="90"/>
        <w:jc w:val="both"/>
        <w:rPr>
          <w:sz w:val="10"/>
          <w:szCs w:val="10"/>
          <w:u w:val="single"/>
        </w:rPr>
      </w:pPr>
    </w:p>
    <w:p w:rsidR="006141CA" w:rsidRPr="006141CA" w:rsidRDefault="006141CA" w:rsidP="0052045A">
      <w:pPr>
        <w:numPr>
          <w:ilvl w:val="0"/>
          <w:numId w:val="1"/>
        </w:numPr>
        <w:ind w:left="90" w:firstLine="0"/>
        <w:jc w:val="both"/>
        <w:rPr>
          <w:sz w:val="22"/>
          <w:szCs w:val="22"/>
        </w:rPr>
      </w:pPr>
      <w:r w:rsidRPr="006141CA">
        <w:rPr>
          <w:sz w:val="22"/>
          <w:szCs w:val="22"/>
        </w:rPr>
        <w:t>Dr PK Sharma</w:t>
      </w:r>
      <w:r>
        <w:rPr>
          <w:sz w:val="22"/>
          <w:szCs w:val="22"/>
        </w:rPr>
        <w:t xml:space="preserve"> – In Chair</w:t>
      </w:r>
    </w:p>
    <w:p w:rsidR="0052045A" w:rsidRPr="006141CA" w:rsidRDefault="0052045A" w:rsidP="0052045A">
      <w:pPr>
        <w:numPr>
          <w:ilvl w:val="0"/>
          <w:numId w:val="1"/>
        </w:numPr>
        <w:ind w:left="90" w:firstLine="0"/>
        <w:jc w:val="both"/>
        <w:rPr>
          <w:sz w:val="22"/>
          <w:szCs w:val="22"/>
        </w:rPr>
      </w:pPr>
      <w:r w:rsidRPr="006141CA">
        <w:rPr>
          <w:sz w:val="22"/>
          <w:szCs w:val="22"/>
        </w:rPr>
        <w:t xml:space="preserve">Dr. </w:t>
      </w:r>
      <w:proofErr w:type="spellStart"/>
      <w:r w:rsidRPr="006141CA">
        <w:rPr>
          <w:sz w:val="22"/>
          <w:szCs w:val="22"/>
        </w:rPr>
        <w:t>Sushil</w:t>
      </w:r>
      <w:proofErr w:type="spellEnd"/>
      <w:r w:rsidRPr="006141CA">
        <w:rPr>
          <w:sz w:val="22"/>
          <w:szCs w:val="22"/>
        </w:rPr>
        <w:t xml:space="preserve"> </w:t>
      </w:r>
      <w:proofErr w:type="spellStart"/>
      <w:r w:rsidRPr="006141CA">
        <w:rPr>
          <w:sz w:val="22"/>
          <w:szCs w:val="22"/>
        </w:rPr>
        <w:t>Dhiman</w:t>
      </w:r>
      <w:proofErr w:type="spellEnd"/>
    </w:p>
    <w:p w:rsidR="0052045A" w:rsidRPr="006141CA" w:rsidRDefault="0052045A" w:rsidP="0052045A">
      <w:pPr>
        <w:numPr>
          <w:ilvl w:val="0"/>
          <w:numId w:val="1"/>
        </w:numPr>
        <w:ind w:left="90" w:firstLine="0"/>
        <w:jc w:val="both"/>
        <w:rPr>
          <w:sz w:val="22"/>
          <w:szCs w:val="22"/>
        </w:rPr>
      </w:pPr>
      <w:r w:rsidRPr="006141CA">
        <w:rPr>
          <w:sz w:val="22"/>
          <w:szCs w:val="22"/>
        </w:rPr>
        <w:t xml:space="preserve">Dr. </w:t>
      </w:r>
      <w:proofErr w:type="spellStart"/>
      <w:r w:rsidRPr="006141CA">
        <w:rPr>
          <w:sz w:val="22"/>
          <w:szCs w:val="22"/>
        </w:rPr>
        <w:t>Manjari</w:t>
      </w:r>
      <w:proofErr w:type="spellEnd"/>
      <w:r w:rsidRPr="006141CA">
        <w:rPr>
          <w:sz w:val="22"/>
          <w:szCs w:val="22"/>
        </w:rPr>
        <w:t xml:space="preserve"> </w:t>
      </w:r>
      <w:proofErr w:type="spellStart"/>
      <w:r w:rsidRPr="006141CA">
        <w:rPr>
          <w:sz w:val="22"/>
          <w:szCs w:val="22"/>
        </w:rPr>
        <w:t>Gopal</w:t>
      </w:r>
      <w:proofErr w:type="spellEnd"/>
    </w:p>
    <w:p w:rsidR="0052045A" w:rsidRPr="006141CA" w:rsidRDefault="0052045A" w:rsidP="0052045A">
      <w:pPr>
        <w:numPr>
          <w:ilvl w:val="0"/>
          <w:numId w:val="1"/>
        </w:numPr>
        <w:ind w:left="90" w:firstLine="0"/>
        <w:jc w:val="both"/>
        <w:rPr>
          <w:sz w:val="22"/>
          <w:szCs w:val="22"/>
        </w:rPr>
      </w:pPr>
      <w:r w:rsidRPr="006141CA">
        <w:rPr>
          <w:sz w:val="22"/>
          <w:szCs w:val="22"/>
        </w:rPr>
        <w:t xml:space="preserve">Dr. </w:t>
      </w:r>
      <w:proofErr w:type="spellStart"/>
      <w:r w:rsidRPr="006141CA">
        <w:rPr>
          <w:sz w:val="22"/>
          <w:szCs w:val="22"/>
        </w:rPr>
        <w:t>Jyoti</w:t>
      </w:r>
      <w:proofErr w:type="spellEnd"/>
      <w:r w:rsidRPr="006141CA">
        <w:rPr>
          <w:sz w:val="22"/>
          <w:szCs w:val="22"/>
        </w:rPr>
        <w:t xml:space="preserve"> </w:t>
      </w:r>
      <w:proofErr w:type="spellStart"/>
      <w:r w:rsidRPr="006141CA">
        <w:rPr>
          <w:sz w:val="22"/>
          <w:szCs w:val="22"/>
        </w:rPr>
        <w:t>Kohli</w:t>
      </w:r>
      <w:proofErr w:type="spellEnd"/>
    </w:p>
    <w:p w:rsidR="0052045A" w:rsidRPr="006141CA" w:rsidRDefault="0052045A" w:rsidP="0052045A">
      <w:pPr>
        <w:numPr>
          <w:ilvl w:val="0"/>
          <w:numId w:val="1"/>
        </w:numPr>
        <w:ind w:left="90" w:firstLine="0"/>
        <w:jc w:val="both"/>
        <w:rPr>
          <w:sz w:val="22"/>
          <w:szCs w:val="22"/>
        </w:rPr>
      </w:pPr>
      <w:r w:rsidRPr="006141CA">
        <w:rPr>
          <w:sz w:val="22"/>
          <w:szCs w:val="22"/>
        </w:rPr>
        <w:t xml:space="preserve">Dr. </w:t>
      </w:r>
      <w:proofErr w:type="spellStart"/>
      <w:r w:rsidRPr="006141CA">
        <w:rPr>
          <w:sz w:val="22"/>
          <w:szCs w:val="22"/>
        </w:rPr>
        <w:t>Neelam</w:t>
      </w:r>
      <w:proofErr w:type="spellEnd"/>
      <w:r w:rsidRPr="006141CA">
        <w:rPr>
          <w:sz w:val="22"/>
          <w:szCs w:val="22"/>
        </w:rPr>
        <w:t xml:space="preserve"> Mehta Bali</w:t>
      </w:r>
    </w:p>
    <w:p w:rsidR="0052045A" w:rsidRPr="006141CA" w:rsidRDefault="0052045A" w:rsidP="0052045A">
      <w:pPr>
        <w:numPr>
          <w:ilvl w:val="0"/>
          <w:numId w:val="1"/>
        </w:numPr>
        <w:ind w:left="90" w:firstLine="0"/>
        <w:jc w:val="both"/>
        <w:rPr>
          <w:sz w:val="22"/>
          <w:szCs w:val="22"/>
        </w:rPr>
      </w:pPr>
      <w:r w:rsidRPr="006141CA">
        <w:rPr>
          <w:sz w:val="22"/>
          <w:szCs w:val="22"/>
        </w:rPr>
        <w:t xml:space="preserve">Dr. </w:t>
      </w:r>
      <w:proofErr w:type="spellStart"/>
      <w:r w:rsidRPr="006141CA">
        <w:rPr>
          <w:sz w:val="22"/>
          <w:szCs w:val="22"/>
        </w:rPr>
        <w:t>Sanjeev</w:t>
      </w:r>
      <w:proofErr w:type="spellEnd"/>
      <w:r w:rsidRPr="006141CA">
        <w:rPr>
          <w:sz w:val="22"/>
          <w:szCs w:val="22"/>
        </w:rPr>
        <w:t xml:space="preserve"> K</w:t>
      </w:r>
      <w:r w:rsidR="006141CA">
        <w:rPr>
          <w:sz w:val="22"/>
          <w:szCs w:val="22"/>
        </w:rPr>
        <w:t>uma</w:t>
      </w:r>
      <w:r w:rsidRPr="006141CA">
        <w:rPr>
          <w:sz w:val="22"/>
          <w:szCs w:val="22"/>
        </w:rPr>
        <w:t xml:space="preserve">r </w:t>
      </w:r>
      <w:proofErr w:type="spellStart"/>
      <w:r w:rsidRPr="006141CA">
        <w:rPr>
          <w:sz w:val="22"/>
          <w:szCs w:val="22"/>
        </w:rPr>
        <w:t>Verma</w:t>
      </w:r>
      <w:proofErr w:type="spellEnd"/>
    </w:p>
    <w:p w:rsidR="0052045A" w:rsidRPr="006141CA" w:rsidRDefault="0052045A" w:rsidP="0052045A">
      <w:pPr>
        <w:numPr>
          <w:ilvl w:val="0"/>
          <w:numId w:val="1"/>
        </w:numPr>
        <w:ind w:left="90" w:firstLine="0"/>
        <w:jc w:val="both"/>
        <w:rPr>
          <w:sz w:val="22"/>
          <w:szCs w:val="22"/>
        </w:rPr>
      </w:pPr>
      <w:r w:rsidRPr="006141CA">
        <w:rPr>
          <w:sz w:val="22"/>
          <w:szCs w:val="22"/>
        </w:rPr>
        <w:t xml:space="preserve">Mr. </w:t>
      </w:r>
      <w:proofErr w:type="spellStart"/>
      <w:r w:rsidRPr="006141CA">
        <w:rPr>
          <w:sz w:val="22"/>
          <w:szCs w:val="22"/>
        </w:rPr>
        <w:t>Vinod</w:t>
      </w:r>
      <w:proofErr w:type="spellEnd"/>
      <w:r w:rsidRPr="006141CA">
        <w:rPr>
          <w:sz w:val="22"/>
          <w:szCs w:val="22"/>
        </w:rPr>
        <w:t xml:space="preserve"> K</w:t>
      </w:r>
      <w:r w:rsidR="006141CA">
        <w:rPr>
          <w:sz w:val="22"/>
          <w:szCs w:val="22"/>
        </w:rPr>
        <w:t>uma</w:t>
      </w:r>
      <w:r w:rsidRPr="006141CA">
        <w:rPr>
          <w:sz w:val="22"/>
          <w:szCs w:val="22"/>
        </w:rPr>
        <w:t>r A</w:t>
      </w:r>
    </w:p>
    <w:p w:rsidR="0052045A" w:rsidRPr="006141CA" w:rsidRDefault="0052045A" w:rsidP="0052045A">
      <w:pPr>
        <w:numPr>
          <w:ilvl w:val="0"/>
          <w:numId w:val="1"/>
        </w:numPr>
        <w:ind w:left="90" w:firstLine="0"/>
        <w:jc w:val="both"/>
        <w:rPr>
          <w:sz w:val="22"/>
          <w:szCs w:val="22"/>
        </w:rPr>
      </w:pPr>
      <w:r w:rsidRPr="006141CA">
        <w:rPr>
          <w:sz w:val="22"/>
          <w:szCs w:val="22"/>
        </w:rPr>
        <w:t xml:space="preserve">Dr. </w:t>
      </w:r>
      <w:proofErr w:type="spellStart"/>
      <w:r w:rsidRPr="006141CA">
        <w:rPr>
          <w:sz w:val="22"/>
          <w:szCs w:val="22"/>
        </w:rPr>
        <w:t>Rakesh</w:t>
      </w:r>
      <w:proofErr w:type="spellEnd"/>
      <w:r w:rsidRPr="006141CA">
        <w:rPr>
          <w:sz w:val="22"/>
          <w:szCs w:val="22"/>
        </w:rPr>
        <w:t xml:space="preserve"> Sharma</w:t>
      </w:r>
    </w:p>
    <w:p w:rsidR="0052045A" w:rsidRPr="006141CA" w:rsidRDefault="0052045A" w:rsidP="0052045A">
      <w:pPr>
        <w:numPr>
          <w:ilvl w:val="0"/>
          <w:numId w:val="1"/>
        </w:numPr>
        <w:ind w:left="90" w:firstLine="0"/>
        <w:jc w:val="both"/>
        <w:rPr>
          <w:sz w:val="22"/>
          <w:szCs w:val="22"/>
        </w:rPr>
      </w:pPr>
      <w:r w:rsidRPr="006141CA">
        <w:rPr>
          <w:sz w:val="22"/>
          <w:szCs w:val="22"/>
        </w:rPr>
        <w:t xml:space="preserve">Ms. </w:t>
      </w:r>
      <w:proofErr w:type="spellStart"/>
      <w:r w:rsidRPr="006141CA">
        <w:rPr>
          <w:sz w:val="22"/>
          <w:szCs w:val="22"/>
        </w:rPr>
        <w:t>Meenakshi</w:t>
      </w:r>
      <w:proofErr w:type="spellEnd"/>
      <w:r w:rsidRPr="006141CA">
        <w:rPr>
          <w:sz w:val="22"/>
          <w:szCs w:val="22"/>
        </w:rPr>
        <w:t xml:space="preserve"> </w:t>
      </w:r>
      <w:proofErr w:type="spellStart"/>
      <w:r w:rsidRPr="006141CA">
        <w:rPr>
          <w:sz w:val="22"/>
          <w:szCs w:val="22"/>
        </w:rPr>
        <w:t>Chawla</w:t>
      </w:r>
      <w:proofErr w:type="spellEnd"/>
    </w:p>
    <w:p w:rsidR="0052045A" w:rsidRPr="006141CA" w:rsidRDefault="0052045A" w:rsidP="0052045A">
      <w:pPr>
        <w:numPr>
          <w:ilvl w:val="0"/>
          <w:numId w:val="1"/>
        </w:numPr>
        <w:ind w:left="90" w:firstLine="0"/>
        <w:jc w:val="both"/>
        <w:rPr>
          <w:sz w:val="22"/>
          <w:szCs w:val="22"/>
        </w:rPr>
      </w:pPr>
      <w:r w:rsidRPr="006141CA">
        <w:rPr>
          <w:sz w:val="22"/>
          <w:szCs w:val="22"/>
        </w:rPr>
        <w:t xml:space="preserve">Ms. </w:t>
      </w:r>
      <w:proofErr w:type="spellStart"/>
      <w:r w:rsidRPr="006141CA">
        <w:rPr>
          <w:sz w:val="22"/>
          <w:szCs w:val="22"/>
        </w:rPr>
        <w:t>Anjana</w:t>
      </w:r>
      <w:proofErr w:type="spellEnd"/>
    </w:p>
    <w:p w:rsidR="0052045A" w:rsidRPr="006141CA" w:rsidRDefault="0052045A" w:rsidP="0052045A">
      <w:pPr>
        <w:numPr>
          <w:ilvl w:val="0"/>
          <w:numId w:val="1"/>
        </w:numPr>
        <w:ind w:left="90" w:firstLine="0"/>
        <w:jc w:val="both"/>
        <w:rPr>
          <w:sz w:val="22"/>
          <w:szCs w:val="22"/>
        </w:rPr>
      </w:pPr>
      <w:r w:rsidRPr="006141CA">
        <w:rPr>
          <w:sz w:val="22"/>
          <w:szCs w:val="22"/>
        </w:rPr>
        <w:t xml:space="preserve">Ms. </w:t>
      </w:r>
      <w:proofErr w:type="spellStart"/>
      <w:r w:rsidRPr="006141CA">
        <w:rPr>
          <w:sz w:val="22"/>
          <w:szCs w:val="22"/>
        </w:rPr>
        <w:t>Akanksha</w:t>
      </w:r>
      <w:proofErr w:type="spellEnd"/>
      <w:r w:rsidRPr="006141CA">
        <w:rPr>
          <w:sz w:val="22"/>
          <w:szCs w:val="22"/>
        </w:rPr>
        <w:t xml:space="preserve"> </w:t>
      </w:r>
      <w:proofErr w:type="spellStart"/>
      <w:r w:rsidRPr="006141CA">
        <w:rPr>
          <w:sz w:val="22"/>
          <w:szCs w:val="22"/>
        </w:rPr>
        <w:t>Sabharwal</w:t>
      </w:r>
      <w:proofErr w:type="spellEnd"/>
      <w:r w:rsidR="00BC167D">
        <w:rPr>
          <w:sz w:val="22"/>
          <w:szCs w:val="22"/>
        </w:rPr>
        <w:t xml:space="preserve"> – Guest Faculty</w:t>
      </w:r>
    </w:p>
    <w:p w:rsidR="0052045A" w:rsidRDefault="0052045A" w:rsidP="0052045A">
      <w:pPr>
        <w:numPr>
          <w:ilvl w:val="0"/>
          <w:numId w:val="1"/>
        </w:numPr>
        <w:ind w:left="90" w:firstLine="0"/>
        <w:jc w:val="both"/>
        <w:rPr>
          <w:sz w:val="22"/>
          <w:szCs w:val="22"/>
        </w:rPr>
      </w:pPr>
      <w:r w:rsidRPr="006141CA">
        <w:rPr>
          <w:sz w:val="22"/>
          <w:szCs w:val="22"/>
        </w:rPr>
        <w:t xml:space="preserve">Ms. Rama </w:t>
      </w:r>
      <w:proofErr w:type="spellStart"/>
      <w:r w:rsidRPr="006141CA">
        <w:rPr>
          <w:sz w:val="22"/>
          <w:szCs w:val="22"/>
        </w:rPr>
        <w:t>Negi</w:t>
      </w:r>
      <w:proofErr w:type="spellEnd"/>
      <w:r w:rsidR="00BC167D">
        <w:rPr>
          <w:sz w:val="22"/>
          <w:szCs w:val="22"/>
        </w:rPr>
        <w:t xml:space="preserve"> – Guest Faculty</w:t>
      </w:r>
    </w:p>
    <w:p w:rsidR="00340E29" w:rsidRPr="00340E29" w:rsidRDefault="00340E29" w:rsidP="00340E29">
      <w:pPr>
        <w:jc w:val="both"/>
        <w:rPr>
          <w:sz w:val="10"/>
          <w:szCs w:val="10"/>
        </w:rPr>
      </w:pPr>
    </w:p>
    <w:p w:rsidR="00340E29" w:rsidRPr="00340E29" w:rsidRDefault="00340E29" w:rsidP="00340E29">
      <w:pPr>
        <w:jc w:val="both"/>
        <w:rPr>
          <w:sz w:val="22"/>
          <w:szCs w:val="22"/>
        </w:rPr>
      </w:pPr>
      <w:r w:rsidRPr="00340E29">
        <w:rPr>
          <w:sz w:val="22"/>
          <w:szCs w:val="22"/>
          <w:u w:val="single"/>
        </w:rPr>
        <w:t>Members Not Present</w:t>
      </w:r>
      <w:r w:rsidRPr="00340E29">
        <w:rPr>
          <w:sz w:val="22"/>
          <w:szCs w:val="22"/>
        </w:rPr>
        <w:t>:</w:t>
      </w:r>
    </w:p>
    <w:p w:rsidR="0052045A" w:rsidRDefault="0052045A" w:rsidP="0052045A">
      <w:pPr>
        <w:ind w:left="90"/>
        <w:jc w:val="both"/>
        <w:rPr>
          <w:sz w:val="10"/>
          <w:szCs w:val="10"/>
        </w:rPr>
      </w:pPr>
    </w:p>
    <w:p w:rsidR="00340E29" w:rsidRDefault="00340E29" w:rsidP="00340E29">
      <w:pPr>
        <w:pStyle w:val="ListParagraph"/>
        <w:numPr>
          <w:ilvl w:val="0"/>
          <w:numId w:val="4"/>
        </w:numPr>
        <w:jc w:val="both"/>
        <w:rPr>
          <w:sz w:val="22"/>
          <w:szCs w:val="22"/>
        </w:rPr>
      </w:pPr>
      <w:r>
        <w:rPr>
          <w:sz w:val="22"/>
          <w:szCs w:val="22"/>
        </w:rPr>
        <w:t xml:space="preserve">Dr </w:t>
      </w:r>
      <w:proofErr w:type="spellStart"/>
      <w:r>
        <w:rPr>
          <w:sz w:val="22"/>
          <w:szCs w:val="22"/>
        </w:rPr>
        <w:t>Ila</w:t>
      </w:r>
      <w:proofErr w:type="spellEnd"/>
      <w:r>
        <w:rPr>
          <w:sz w:val="22"/>
          <w:szCs w:val="22"/>
        </w:rPr>
        <w:t xml:space="preserve"> </w:t>
      </w:r>
      <w:proofErr w:type="spellStart"/>
      <w:r>
        <w:rPr>
          <w:sz w:val="22"/>
          <w:szCs w:val="22"/>
        </w:rPr>
        <w:t>Mehrotra</w:t>
      </w:r>
      <w:proofErr w:type="spellEnd"/>
    </w:p>
    <w:p w:rsidR="00340E29" w:rsidRDefault="00340E29" w:rsidP="00340E29">
      <w:pPr>
        <w:pStyle w:val="ListParagraph"/>
        <w:numPr>
          <w:ilvl w:val="0"/>
          <w:numId w:val="4"/>
        </w:numPr>
        <w:jc w:val="both"/>
        <w:rPr>
          <w:sz w:val="22"/>
          <w:szCs w:val="22"/>
        </w:rPr>
      </w:pPr>
      <w:r>
        <w:rPr>
          <w:sz w:val="22"/>
          <w:szCs w:val="22"/>
        </w:rPr>
        <w:t xml:space="preserve">Ms </w:t>
      </w:r>
      <w:proofErr w:type="spellStart"/>
      <w:r>
        <w:rPr>
          <w:sz w:val="22"/>
          <w:szCs w:val="22"/>
        </w:rPr>
        <w:t>Minu</w:t>
      </w:r>
      <w:proofErr w:type="spellEnd"/>
      <w:r>
        <w:rPr>
          <w:sz w:val="22"/>
          <w:szCs w:val="22"/>
        </w:rPr>
        <w:t xml:space="preserve"> </w:t>
      </w:r>
      <w:proofErr w:type="spellStart"/>
      <w:r>
        <w:rPr>
          <w:sz w:val="22"/>
          <w:szCs w:val="22"/>
        </w:rPr>
        <w:t>Talwar</w:t>
      </w:r>
      <w:proofErr w:type="spellEnd"/>
    </w:p>
    <w:p w:rsidR="00340E29" w:rsidRDefault="00340E29" w:rsidP="00340E29">
      <w:pPr>
        <w:pStyle w:val="ListParagraph"/>
        <w:numPr>
          <w:ilvl w:val="0"/>
          <w:numId w:val="4"/>
        </w:numPr>
        <w:jc w:val="both"/>
        <w:rPr>
          <w:sz w:val="22"/>
          <w:szCs w:val="22"/>
        </w:rPr>
      </w:pPr>
      <w:r>
        <w:rPr>
          <w:sz w:val="22"/>
          <w:szCs w:val="22"/>
        </w:rPr>
        <w:t xml:space="preserve">Dr </w:t>
      </w:r>
      <w:proofErr w:type="spellStart"/>
      <w:r>
        <w:rPr>
          <w:sz w:val="22"/>
          <w:szCs w:val="22"/>
        </w:rPr>
        <w:t>Gopal</w:t>
      </w:r>
      <w:proofErr w:type="spellEnd"/>
      <w:r>
        <w:rPr>
          <w:sz w:val="22"/>
          <w:szCs w:val="22"/>
        </w:rPr>
        <w:t xml:space="preserve"> </w:t>
      </w:r>
      <w:proofErr w:type="spellStart"/>
      <w:r>
        <w:rPr>
          <w:sz w:val="22"/>
          <w:szCs w:val="22"/>
        </w:rPr>
        <w:t>Rana</w:t>
      </w:r>
      <w:proofErr w:type="spellEnd"/>
    </w:p>
    <w:p w:rsidR="00340E29" w:rsidRDefault="00340E29" w:rsidP="00340E29">
      <w:pPr>
        <w:pStyle w:val="ListParagraph"/>
        <w:numPr>
          <w:ilvl w:val="0"/>
          <w:numId w:val="4"/>
        </w:numPr>
        <w:jc w:val="both"/>
        <w:rPr>
          <w:sz w:val="22"/>
          <w:szCs w:val="22"/>
        </w:rPr>
      </w:pPr>
      <w:r>
        <w:rPr>
          <w:sz w:val="22"/>
          <w:szCs w:val="22"/>
        </w:rPr>
        <w:t xml:space="preserve">Dr </w:t>
      </w:r>
      <w:proofErr w:type="spellStart"/>
      <w:r>
        <w:rPr>
          <w:sz w:val="22"/>
          <w:szCs w:val="22"/>
        </w:rPr>
        <w:t>Ramjee</w:t>
      </w:r>
      <w:proofErr w:type="spellEnd"/>
      <w:r>
        <w:rPr>
          <w:sz w:val="22"/>
          <w:szCs w:val="22"/>
        </w:rPr>
        <w:t xml:space="preserve"> </w:t>
      </w:r>
      <w:proofErr w:type="spellStart"/>
      <w:r>
        <w:rPr>
          <w:sz w:val="22"/>
          <w:szCs w:val="22"/>
        </w:rPr>
        <w:t>Dubey</w:t>
      </w:r>
      <w:proofErr w:type="spellEnd"/>
    </w:p>
    <w:p w:rsidR="00340E29" w:rsidRDefault="00340E29" w:rsidP="00340E29">
      <w:pPr>
        <w:pStyle w:val="ListParagraph"/>
        <w:numPr>
          <w:ilvl w:val="0"/>
          <w:numId w:val="4"/>
        </w:numPr>
        <w:jc w:val="both"/>
        <w:rPr>
          <w:sz w:val="22"/>
          <w:szCs w:val="22"/>
        </w:rPr>
      </w:pPr>
      <w:proofErr w:type="spellStart"/>
      <w:r>
        <w:rPr>
          <w:sz w:val="22"/>
          <w:szCs w:val="22"/>
        </w:rPr>
        <w:t>Mr</w:t>
      </w:r>
      <w:proofErr w:type="spellEnd"/>
      <w:r>
        <w:rPr>
          <w:sz w:val="22"/>
          <w:szCs w:val="22"/>
        </w:rPr>
        <w:t xml:space="preserve"> </w:t>
      </w:r>
      <w:proofErr w:type="spellStart"/>
      <w:r>
        <w:rPr>
          <w:sz w:val="22"/>
          <w:szCs w:val="22"/>
        </w:rPr>
        <w:t>Raghavendra</w:t>
      </w:r>
      <w:proofErr w:type="spellEnd"/>
      <w:r>
        <w:rPr>
          <w:sz w:val="22"/>
          <w:szCs w:val="22"/>
        </w:rPr>
        <w:t xml:space="preserve"> </w:t>
      </w:r>
      <w:proofErr w:type="spellStart"/>
      <w:r>
        <w:rPr>
          <w:sz w:val="22"/>
          <w:szCs w:val="22"/>
        </w:rPr>
        <w:t>Prapanna</w:t>
      </w:r>
      <w:proofErr w:type="spellEnd"/>
    </w:p>
    <w:p w:rsidR="00340E29" w:rsidRDefault="00340E29" w:rsidP="00340E29">
      <w:pPr>
        <w:pStyle w:val="ListParagraph"/>
        <w:numPr>
          <w:ilvl w:val="0"/>
          <w:numId w:val="4"/>
        </w:numPr>
        <w:jc w:val="both"/>
        <w:rPr>
          <w:sz w:val="22"/>
          <w:szCs w:val="22"/>
        </w:rPr>
      </w:pPr>
      <w:r>
        <w:rPr>
          <w:sz w:val="22"/>
          <w:szCs w:val="22"/>
        </w:rPr>
        <w:t xml:space="preserve">Dr </w:t>
      </w:r>
      <w:proofErr w:type="spellStart"/>
      <w:r>
        <w:rPr>
          <w:sz w:val="22"/>
          <w:szCs w:val="22"/>
        </w:rPr>
        <w:t>Vandana</w:t>
      </w:r>
      <w:proofErr w:type="spellEnd"/>
      <w:r>
        <w:rPr>
          <w:sz w:val="22"/>
          <w:szCs w:val="22"/>
        </w:rPr>
        <w:t xml:space="preserve"> Gupta</w:t>
      </w:r>
    </w:p>
    <w:p w:rsidR="00340E29" w:rsidRDefault="00340E29" w:rsidP="00340E29">
      <w:pPr>
        <w:pStyle w:val="ListParagraph"/>
        <w:numPr>
          <w:ilvl w:val="0"/>
          <w:numId w:val="4"/>
        </w:numPr>
        <w:jc w:val="both"/>
        <w:rPr>
          <w:sz w:val="22"/>
          <w:szCs w:val="22"/>
        </w:rPr>
      </w:pPr>
      <w:r>
        <w:rPr>
          <w:sz w:val="22"/>
          <w:szCs w:val="22"/>
        </w:rPr>
        <w:t xml:space="preserve">Dr </w:t>
      </w:r>
      <w:proofErr w:type="spellStart"/>
      <w:r>
        <w:rPr>
          <w:sz w:val="22"/>
          <w:szCs w:val="22"/>
        </w:rPr>
        <w:t>Satveer</w:t>
      </w:r>
      <w:proofErr w:type="spellEnd"/>
      <w:r>
        <w:rPr>
          <w:sz w:val="22"/>
          <w:szCs w:val="22"/>
        </w:rPr>
        <w:t xml:space="preserve"> Singh </w:t>
      </w:r>
      <w:proofErr w:type="spellStart"/>
      <w:r>
        <w:rPr>
          <w:sz w:val="22"/>
          <w:szCs w:val="22"/>
        </w:rPr>
        <w:t>Barwal</w:t>
      </w:r>
      <w:proofErr w:type="spellEnd"/>
    </w:p>
    <w:p w:rsidR="00340E29" w:rsidRPr="00340E29" w:rsidRDefault="00340E29" w:rsidP="00340E29">
      <w:pPr>
        <w:pStyle w:val="ListParagraph"/>
        <w:numPr>
          <w:ilvl w:val="0"/>
          <w:numId w:val="4"/>
        </w:numPr>
        <w:jc w:val="both"/>
        <w:rPr>
          <w:sz w:val="22"/>
          <w:szCs w:val="22"/>
        </w:rPr>
      </w:pPr>
      <w:r>
        <w:rPr>
          <w:sz w:val="22"/>
          <w:szCs w:val="22"/>
        </w:rPr>
        <w:t xml:space="preserve">Dr </w:t>
      </w:r>
      <w:proofErr w:type="spellStart"/>
      <w:r>
        <w:rPr>
          <w:sz w:val="22"/>
          <w:szCs w:val="22"/>
        </w:rPr>
        <w:t>Kailash</w:t>
      </w:r>
      <w:proofErr w:type="spellEnd"/>
      <w:r>
        <w:rPr>
          <w:sz w:val="22"/>
          <w:szCs w:val="22"/>
        </w:rPr>
        <w:t xml:space="preserve"> </w:t>
      </w:r>
      <w:proofErr w:type="spellStart"/>
      <w:r>
        <w:rPr>
          <w:sz w:val="22"/>
          <w:szCs w:val="22"/>
        </w:rPr>
        <w:t>Goel</w:t>
      </w:r>
      <w:proofErr w:type="spellEnd"/>
    </w:p>
    <w:p w:rsidR="00340E29" w:rsidRPr="00340E29" w:rsidRDefault="00340E29" w:rsidP="0052045A">
      <w:pPr>
        <w:ind w:left="90"/>
        <w:jc w:val="both"/>
        <w:rPr>
          <w:sz w:val="10"/>
          <w:szCs w:val="10"/>
          <w:u w:val="single"/>
        </w:rPr>
      </w:pPr>
    </w:p>
    <w:p w:rsidR="0052045A" w:rsidRPr="006141CA" w:rsidRDefault="0052045A" w:rsidP="0052045A">
      <w:pPr>
        <w:ind w:left="90"/>
        <w:jc w:val="both"/>
        <w:rPr>
          <w:sz w:val="22"/>
          <w:szCs w:val="22"/>
          <w:u w:val="single"/>
        </w:rPr>
      </w:pPr>
      <w:r w:rsidRPr="006141CA">
        <w:rPr>
          <w:sz w:val="22"/>
          <w:szCs w:val="22"/>
          <w:u w:val="single"/>
        </w:rPr>
        <w:t>Business Transacted</w:t>
      </w:r>
    </w:p>
    <w:p w:rsidR="0052045A" w:rsidRPr="006141CA" w:rsidRDefault="0052045A" w:rsidP="0052045A">
      <w:pPr>
        <w:ind w:left="90"/>
        <w:jc w:val="both"/>
        <w:rPr>
          <w:sz w:val="22"/>
          <w:szCs w:val="22"/>
        </w:rPr>
      </w:pPr>
    </w:p>
    <w:p w:rsidR="00815C35" w:rsidRDefault="00815C35" w:rsidP="0052045A">
      <w:pPr>
        <w:numPr>
          <w:ilvl w:val="0"/>
          <w:numId w:val="2"/>
        </w:numPr>
        <w:ind w:left="90" w:firstLine="0"/>
        <w:jc w:val="both"/>
        <w:rPr>
          <w:sz w:val="22"/>
          <w:szCs w:val="22"/>
        </w:rPr>
      </w:pPr>
      <w:r>
        <w:rPr>
          <w:sz w:val="22"/>
          <w:szCs w:val="22"/>
        </w:rPr>
        <w:t xml:space="preserve">Dr </w:t>
      </w:r>
      <w:proofErr w:type="spellStart"/>
      <w:r>
        <w:rPr>
          <w:sz w:val="22"/>
          <w:szCs w:val="22"/>
        </w:rPr>
        <w:t>Neelam</w:t>
      </w:r>
      <w:proofErr w:type="spellEnd"/>
      <w:r>
        <w:rPr>
          <w:sz w:val="22"/>
          <w:szCs w:val="22"/>
        </w:rPr>
        <w:t xml:space="preserve"> Mehta Bali was requested to act as Secretary for the Extended Staff Meeting.</w:t>
      </w:r>
    </w:p>
    <w:p w:rsidR="00815C35" w:rsidRPr="00815C35" w:rsidRDefault="00815C35" w:rsidP="00815C35">
      <w:pPr>
        <w:ind w:left="90"/>
        <w:jc w:val="both"/>
        <w:rPr>
          <w:sz w:val="10"/>
          <w:szCs w:val="10"/>
        </w:rPr>
      </w:pPr>
    </w:p>
    <w:p w:rsidR="0052045A" w:rsidRPr="006141CA" w:rsidRDefault="0052045A" w:rsidP="0052045A">
      <w:pPr>
        <w:numPr>
          <w:ilvl w:val="0"/>
          <w:numId w:val="2"/>
        </w:numPr>
        <w:ind w:left="90" w:firstLine="0"/>
        <w:jc w:val="both"/>
        <w:rPr>
          <w:sz w:val="22"/>
          <w:szCs w:val="22"/>
        </w:rPr>
      </w:pPr>
      <w:r w:rsidRPr="006141CA">
        <w:rPr>
          <w:sz w:val="22"/>
          <w:szCs w:val="22"/>
        </w:rPr>
        <w:t xml:space="preserve">The </w:t>
      </w:r>
      <w:r w:rsidR="00BC167D">
        <w:rPr>
          <w:sz w:val="22"/>
          <w:szCs w:val="22"/>
        </w:rPr>
        <w:t>‘</w:t>
      </w:r>
      <w:r w:rsidRPr="006141CA">
        <w:rPr>
          <w:sz w:val="22"/>
          <w:szCs w:val="22"/>
        </w:rPr>
        <w:t>Statement of Vision, Mission and Value Framework</w:t>
      </w:r>
      <w:r w:rsidR="00BC167D">
        <w:rPr>
          <w:sz w:val="22"/>
          <w:szCs w:val="22"/>
        </w:rPr>
        <w:t>’</w:t>
      </w:r>
      <w:r w:rsidRPr="006141CA">
        <w:rPr>
          <w:sz w:val="22"/>
          <w:szCs w:val="22"/>
        </w:rPr>
        <w:t xml:space="preserve"> </w:t>
      </w:r>
      <w:r w:rsidR="00BC167D">
        <w:rPr>
          <w:sz w:val="22"/>
          <w:szCs w:val="22"/>
        </w:rPr>
        <w:t>for</w:t>
      </w:r>
      <w:r w:rsidRPr="006141CA">
        <w:rPr>
          <w:sz w:val="22"/>
          <w:szCs w:val="22"/>
        </w:rPr>
        <w:t xml:space="preserve"> the College </w:t>
      </w:r>
      <w:r w:rsidR="00AD1E94">
        <w:rPr>
          <w:sz w:val="22"/>
          <w:szCs w:val="22"/>
        </w:rPr>
        <w:t xml:space="preserve">conceived and </w:t>
      </w:r>
      <w:r w:rsidRPr="006141CA">
        <w:rPr>
          <w:sz w:val="22"/>
          <w:szCs w:val="22"/>
        </w:rPr>
        <w:t>drafted by Dr PK Sharma</w:t>
      </w:r>
      <w:r w:rsidR="006141CA" w:rsidRPr="006141CA">
        <w:rPr>
          <w:sz w:val="22"/>
          <w:szCs w:val="22"/>
        </w:rPr>
        <w:t>, Officiating Principal,</w:t>
      </w:r>
      <w:r w:rsidRPr="006141CA">
        <w:rPr>
          <w:sz w:val="22"/>
          <w:szCs w:val="22"/>
        </w:rPr>
        <w:t xml:space="preserve"> was </w:t>
      </w:r>
      <w:r w:rsidR="00BC167D">
        <w:rPr>
          <w:sz w:val="22"/>
          <w:szCs w:val="22"/>
        </w:rPr>
        <w:t xml:space="preserve">circulated and </w:t>
      </w:r>
      <w:r w:rsidRPr="006141CA">
        <w:rPr>
          <w:sz w:val="22"/>
          <w:szCs w:val="22"/>
        </w:rPr>
        <w:t>discussed</w:t>
      </w:r>
      <w:r w:rsidR="00BC167D">
        <w:rPr>
          <w:sz w:val="22"/>
          <w:szCs w:val="22"/>
        </w:rPr>
        <w:t>. It was resolved that the ‘Statement of Vision, Mission and Value Framework’ as circulated and discussed be adopted</w:t>
      </w:r>
      <w:r w:rsidR="00340E29">
        <w:rPr>
          <w:sz w:val="22"/>
          <w:szCs w:val="22"/>
        </w:rPr>
        <w:t xml:space="preserve"> (Resolution Copy Enclosed)</w:t>
      </w:r>
      <w:r w:rsidR="00BC167D">
        <w:rPr>
          <w:sz w:val="22"/>
          <w:szCs w:val="22"/>
        </w:rPr>
        <w:t xml:space="preserve">.   </w:t>
      </w:r>
    </w:p>
    <w:p w:rsidR="0052045A" w:rsidRPr="00815C35" w:rsidRDefault="0052045A" w:rsidP="0052045A">
      <w:pPr>
        <w:ind w:left="90"/>
        <w:jc w:val="both"/>
        <w:rPr>
          <w:sz w:val="10"/>
          <w:szCs w:val="10"/>
        </w:rPr>
      </w:pPr>
    </w:p>
    <w:p w:rsidR="00BC167D" w:rsidRDefault="00BC167D" w:rsidP="0052045A">
      <w:pPr>
        <w:numPr>
          <w:ilvl w:val="0"/>
          <w:numId w:val="2"/>
        </w:numPr>
        <w:ind w:left="90" w:firstLine="0"/>
        <w:jc w:val="both"/>
        <w:rPr>
          <w:sz w:val="22"/>
          <w:szCs w:val="22"/>
        </w:rPr>
      </w:pPr>
      <w:r w:rsidRPr="00BC167D">
        <w:rPr>
          <w:sz w:val="22"/>
          <w:szCs w:val="22"/>
          <w:u w:val="single"/>
        </w:rPr>
        <w:t>SEP Assessment</w:t>
      </w:r>
      <w:r>
        <w:rPr>
          <w:sz w:val="22"/>
          <w:szCs w:val="22"/>
        </w:rPr>
        <w:t xml:space="preserve">: </w:t>
      </w:r>
    </w:p>
    <w:p w:rsidR="00BC167D" w:rsidRPr="00340E29" w:rsidRDefault="00BC167D" w:rsidP="00BC167D">
      <w:pPr>
        <w:pStyle w:val="ListParagraph"/>
        <w:rPr>
          <w:sz w:val="10"/>
          <w:szCs w:val="10"/>
        </w:rPr>
      </w:pPr>
    </w:p>
    <w:p w:rsidR="00BC167D" w:rsidRDefault="00BC167D" w:rsidP="00BC167D">
      <w:pPr>
        <w:pStyle w:val="ListParagraph"/>
        <w:numPr>
          <w:ilvl w:val="0"/>
          <w:numId w:val="3"/>
        </w:numPr>
        <w:jc w:val="both"/>
        <w:rPr>
          <w:sz w:val="22"/>
          <w:szCs w:val="22"/>
        </w:rPr>
      </w:pPr>
      <w:r w:rsidRPr="00BC167D">
        <w:rPr>
          <w:sz w:val="22"/>
          <w:szCs w:val="22"/>
        </w:rPr>
        <w:t>The Convener SEP committee read before the house the assessment distribution of students in respect of their overall SEP assessment as follows:</w:t>
      </w:r>
    </w:p>
    <w:tbl>
      <w:tblPr>
        <w:tblStyle w:val="TableGrid"/>
        <w:tblW w:w="0" w:type="auto"/>
        <w:tblInd w:w="1242" w:type="dxa"/>
        <w:tblLook w:val="04A0"/>
      </w:tblPr>
      <w:tblGrid>
        <w:gridCol w:w="1985"/>
        <w:gridCol w:w="2977"/>
        <w:gridCol w:w="3260"/>
      </w:tblGrid>
      <w:tr w:rsidR="003504A2" w:rsidTr="003504A2">
        <w:tc>
          <w:tcPr>
            <w:tcW w:w="1985" w:type="dxa"/>
          </w:tcPr>
          <w:p w:rsidR="003504A2" w:rsidRDefault="003504A2" w:rsidP="00BC167D">
            <w:pPr>
              <w:jc w:val="both"/>
            </w:pPr>
            <w:r>
              <w:t>Percentage Bracket</w:t>
            </w:r>
          </w:p>
        </w:tc>
        <w:tc>
          <w:tcPr>
            <w:tcW w:w="2977" w:type="dxa"/>
          </w:tcPr>
          <w:p w:rsidR="003504A2" w:rsidRDefault="003504A2" w:rsidP="003504A2">
            <w:pPr>
              <w:jc w:val="both"/>
            </w:pPr>
            <w:r>
              <w:t>No. of Teaching Subject Cases</w:t>
            </w:r>
          </w:p>
        </w:tc>
        <w:tc>
          <w:tcPr>
            <w:tcW w:w="3260" w:type="dxa"/>
          </w:tcPr>
          <w:p w:rsidR="003504A2" w:rsidRDefault="003504A2" w:rsidP="003504A2">
            <w:pPr>
              <w:jc w:val="both"/>
            </w:pPr>
            <w:r>
              <w:t>Percentage of Teaching Sub Cases</w:t>
            </w:r>
          </w:p>
        </w:tc>
      </w:tr>
      <w:tr w:rsidR="003504A2" w:rsidTr="003504A2">
        <w:tc>
          <w:tcPr>
            <w:tcW w:w="1985" w:type="dxa"/>
          </w:tcPr>
          <w:p w:rsidR="003504A2" w:rsidRDefault="003504A2" w:rsidP="00340E29">
            <w:pPr>
              <w:jc w:val="both"/>
            </w:pPr>
            <w:r>
              <w:t>50 – 59 %</w:t>
            </w:r>
          </w:p>
        </w:tc>
        <w:tc>
          <w:tcPr>
            <w:tcW w:w="2977" w:type="dxa"/>
          </w:tcPr>
          <w:p w:rsidR="003504A2" w:rsidRDefault="003504A2" w:rsidP="00BC167D">
            <w:pPr>
              <w:jc w:val="both"/>
            </w:pPr>
            <w:r>
              <w:t>14</w:t>
            </w:r>
          </w:p>
        </w:tc>
        <w:tc>
          <w:tcPr>
            <w:tcW w:w="3260" w:type="dxa"/>
          </w:tcPr>
          <w:p w:rsidR="003504A2" w:rsidRDefault="003504A2" w:rsidP="00BC167D">
            <w:pPr>
              <w:jc w:val="both"/>
            </w:pPr>
            <w:r>
              <w:t>4.16</w:t>
            </w:r>
          </w:p>
        </w:tc>
      </w:tr>
      <w:tr w:rsidR="003504A2" w:rsidTr="003504A2">
        <w:tc>
          <w:tcPr>
            <w:tcW w:w="1985" w:type="dxa"/>
          </w:tcPr>
          <w:p w:rsidR="003504A2" w:rsidRDefault="003504A2" w:rsidP="00BC167D">
            <w:pPr>
              <w:jc w:val="both"/>
            </w:pPr>
            <w:r>
              <w:t>60 – 64%</w:t>
            </w:r>
          </w:p>
        </w:tc>
        <w:tc>
          <w:tcPr>
            <w:tcW w:w="2977" w:type="dxa"/>
          </w:tcPr>
          <w:p w:rsidR="003504A2" w:rsidRDefault="003504A2" w:rsidP="00BC167D">
            <w:pPr>
              <w:jc w:val="both"/>
            </w:pPr>
            <w:r>
              <w:t>58</w:t>
            </w:r>
          </w:p>
        </w:tc>
        <w:tc>
          <w:tcPr>
            <w:tcW w:w="3260" w:type="dxa"/>
          </w:tcPr>
          <w:p w:rsidR="003504A2" w:rsidRDefault="003504A2" w:rsidP="00BC167D">
            <w:pPr>
              <w:jc w:val="both"/>
            </w:pPr>
            <w:r>
              <w:t>17.26</w:t>
            </w:r>
          </w:p>
        </w:tc>
      </w:tr>
      <w:tr w:rsidR="003504A2" w:rsidTr="003504A2">
        <w:tc>
          <w:tcPr>
            <w:tcW w:w="1985" w:type="dxa"/>
          </w:tcPr>
          <w:p w:rsidR="003504A2" w:rsidRDefault="003504A2" w:rsidP="00297476">
            <w:pPr>
              <w:jc w:val="both"/>
            </w:pPr>
            <w:r>
              <w:t>65 – 69%</w:t>
            </w:r>
          </w:p>
        </w:tc>
        <w:tc>
          <w:tcPr>
            <w:tcW w:w="2977" w:type="dxa"/>
          </w:tcPr>
          <w:p w:rsidR="003504A2" w:rsidRDefault="003504A2" w:rsidP="00297476">
            <w:pPr>
              <w:jc w:val="both"/>
            </w:pPr>
            <w:r>
              <w:t>136</w:t>
            </w:r>
          </w:p>
        </w:tc>
        <w:tc>
          <w:tcPr>
            <w:tcW w:w="3260" w:type="dxa"/>
          </w:tcPr>
          <w:p w:rsidR="003504A2" w:rsidRDefault="003504A2" w:rsidP="00297476">
            <w:pPr>
              <w:jc w:val="both"/>
            </w:pPr>
            <w:r>
              <w:t>40</w:t>
            </w:r>
          </w:p>
        </w:tc>
      </w:tr>
      <w:tr w:rsidR="003504A2" w:rsidTr="003504A2">
        <w:tc>
          <w:tcPr>
            <w:tcW w:w="1985" w:type="dxa"/>
          </w:tcPr>
          <w:p w:rsidR="003504A2" w:rsidRDefault="003504A2" w:rsidP="00381CE2">
            <w:pPr>
              <w:jc w:val="both"/>
            </w:pPr>
            <w:r>
              <w:t>70 – 74%</w:t>
            </w:r>
          </w:p>
        </w:tc>
        <w:tc>
          <w:tcPr>
            <w:tcW w:w="2977" w:type="dxa"/>
          </w:tcPr>
          <w:p w:rsidR="003504A2" w:rsidRDefault="003504A2" w:rsidP="00297476">
            <w:pPr>
              <w:jc w:val="both"/>
            </w:pPr>
            <w:r>
              <w:t>99</w:t>
            </w:r>
          </w:p>
        </w:tc>
        <w:tc>
          <w:tcPr>
            <w:tcW w:w="3260" w:type="dxa"/>
          </w:tcPr>
          <w:p w:rsidR="003504A2" w:rsidRDefault="003504A2" w:rsidP="00297476">
            <w:pPr>
              <w:jc w:val="both"/>
            </w:pPr>
            <w:r>
              <w:t>29.4</w:t>
            </w:r>
          </w:p>
        </w:tc>
      </w:tr>
      <w:tr w:rsidR="003504A2" w:rsidTr="003504A2">
        <w:tc>
          <w:tcPr>
            <w:tcW w:w="1985" w:type="dxa"/>
          </w:tcPr>
          <w:p w:rsidR="003504A2" w:rsidRDefault="003504A2" w:rsidP="00D427C1">
            <w:pPr>
              <w:jc w:val="both"/>
            </w:pPr>
            <w:r>
              <w:t xml:space="preserve">75 % and Above </w:t>
            </w:r>
          </w:p>
        </w:tc>
        <w:tc>
          <w:tcPr>
            <w:tcW w:w="2977" w:type="dxa"/>
          </w:tcPr>
          <w:p w:rsidR="003504A2" w:rsidRDefault="003504A2" w:rsidP="00BC167D">
            <w:pPr>
              <w:jc w:val="both"/>
            </w:pPr>
            <w:r>
              <w:t>16</w:t>
            </w:r>
          </w:p>
        </w:tc>
        <w:tc>
          <w:tcPr>
            <w:tcW w:w="3260" w:type="dxa"/>
          </w:tcPr>
          <w:p w:rsidR="003504A2" w:rsidRDefault="003504A2" w:rsidP="00BC167D">
            <w:pPr>
              <w:jc w:val="both"/>
            </w:pPr>
            <w:r>
              <w:t>4.76</w:t>
            </w:r>
          </w:p>
        </w:tc>
      </w:tr>
    </w:tbl>
    <w:p w:rsidR="00BC167D" w:rsidRDefault="00340E29" w:rsidP="00BC167D">
      <w:pPr>
        <w:ind w:left="1080"/>
        <w:jc w:val="both"/>
        <w:rPr>
          <w:sz w:val="22"/>
          <w:szCs w:val="22"/>
        </w:rPr>
      </w:pPr>
      <w:r>
        <w:rPr>
          <w:sz w:val="22"/>
          <w:szCs w:val="22"/>
        </w:rPr>
        <w:lastRenderedPageBreak/>
        <w:t>She further reported that there were a total of ---</w:t>
      </w:r>
      <w:r w:rsidR="003504A2">
        <w:rPr>
          <w:sz w:val="22"/>
          <w:szCs w:val="22"/>
        </w:rPr>
        <w:t>-</w:t>
      </w:r>
      <w:r>
        <w:rPr>
          <w:sz w:val="22"/>
          <w:szCs w:val="22"/>
        </w:rPr>
        <w:t xml:space="preserve"> subject distinctions and </w:t>
      </w:r>
      <w:r w:rsidR="003504A2">
        <w:rPr>
          <w:sz w:val="22"/>
          <w:szCs w:val="22"/>
        </w:rPr>
        <w:t xml:space="preserve">that </w:t>
      </w:r>
      <w:r>
        <w:rPr>
          <w:sz w:val="22"/>
          <w:szCs w:val="22"/>
        </w:rPr>
        <w:t xml:space="preserve">three students had double distinctions i.e. distinction in both </w:t>
      </w:r>
      <w:r w:rsidR="003504A2">
        <w:rPr>
          <w:sz w:val="22"/>
          <w:szCs w:val="22"/>
        </w:rPr>
        <w:t>of their t</w:t>
      </w:r>
      <w:r>
        <w:rPr>
          <w:sz w:val="22"/>
          <w:szCs w:val="22"/>
        </w:rPr>
        <w:t xml:space="preserve">eaching </w:t>
      </w:r>
      <w:r w:rsidR="003504A2">
        <w:rPr>
          <w:sz w:val="22"/>
          <w:szCs w:val="22"/>
        </w:rPr>
        <w:t>s</w:t>
      </w:r>
      <w:r>
        <w:rPr>
          <w:sz w:val="22"/>
          <w:szCs w:val="22"/>
        </w:rPr>
        <w:t>ubjects.</w:t>
      </w:r>
    </w:p>
    <w:p w:rsidR="00340E29" w:rsidRPr="00D427C1" w:rsidRDefault="00340E29" w:rsidP="00BC167D">
      <w:pPr>
        <w:ind w:left="1080"/>
        <w:jc w:val="both"/>
        <w:rPr>
          <w:sz w:val="10"/>
          <w:szCs w:val="10"/>
        </w:rPr>
      </w:pPr>
    </w:p>
    <w:p w:rsidR="00BC167D" w:rsidRDefault="00381CE2" w:rsidP="00D427C1">
      <w:pPr>
        <w:pStyle w:val="ListParagraph"/>
        <w:numPr>
          <w:ilvl w:val="0"/>
          <w:numId w:val="3"/>
        </w:numPr>
        <w:jc w:val="both"/>
        <w:rPr>
          <w:sz w:val="22"/>
          <w:szCs w:val="22"/>
        </w:rPr>
      </w:pPr>
      <w:r>
        <w:rPr>
          <w:sz w:val="22"/>
          <w:szCs w:val="22"/>
        </w:rPr>
        <w:t>It was reported by the SEP committee that the students in whose case the rotation could not be held on account of many reasons had been evaluated for their rotation supervision by the two boards constituted by the committee for the purpose. The said exercise was done in the college itself where students were asked to deliver their prepared lessons</w:t>
      </w:r>
      <w:r w:rsidR="00D427C1">
        <w:rPr>
          <w:sz w:val="22"/>
          <w:szCs w:val="22"/>
        </w:rPr>
        <w:t xml:space="preserve"> in their respective subjects</w:t>
      </w:r>
      <w:r>
        <w:rPr>
          <w:sz w:val="22"/>
          <w:szCs w:val="22"/>
        </w:rPr>
        <w:t>.</w:t>
      </w:r>
    </w:p>
    <w:p w:rsidR="0052045A" w:rsidRPr="00815C35" w:rsidRDefault="0052045A" w:rsidP="0052045A">
      <w:pPr>
        <w:ind w:left="90"/>
        <w:jc w:val="both"/>
        <w:rPr>
          <w:sz w:val="10"/>
          <w:szCs w:val="10"/>
        </w:rPr>
      </w:pPr>
    </w:p>
    <w:p w:rsidR="0052045A" w:rsidRDefault="00381CE2" w:rsidP="00381CE2">
      <w:pPr>
        <w:pStyle w:val="ListParagraph"/>
        <w:numPr>
          <w:ilvl w:val="0"/>
          <w:numId w:val="3"/>
        </w:numPr>
        <w:jc w:val="both"/>
        <w:rPr>
          <w:sz w:val="22"/>
          <w:szCs w:val="22"/>
        </w:rPr>
      </w:pPr>
      <w:r w:rsidRPr="00381CE2">
        <w:rPr>
          <w:sz w:val="22"/>
          <w:szCs w:val="22"/>
        </w:rPr>
        <w:t xml:space="preserve">It was resolved that the </w:t>
      </w:r>
      <w:r w:rsidR="0052045A" w:rsidRPr="00381CE2">
        <w:rPr>
          <w:sz w:val="22"/>
          <w:szCs w:val="22"/>
        </w:rPr>
        <w:t xml:space="preserve">learners </w:t>
      </w:r>
      <w:r w:rsidRPr="00381CE2">
        <w:rPr>
          <w:sz w:val="22"/>
          <w:szCs w:val="22"/>
        </w:rPr>
        <w:t xml:space="preserve">in </w:t>
      </w:r>
      <w:r w:rsidR="0052045A" w:rsidRPr="00381CE2">
        <w:rPr>
          <w:sz w:val="22"/>
          <w:szCs w:val="22"/>
        </w:rPr>
        <w:t xml:space="preserve">whose </w:t>
      </w:r>
      <w:r w:rsidRPr="00381CE2">
        <w:rPr>
          <w:sz w:val="22"/>
          <w:szCs w:val="22"/>
        </w:rPr>
        <w:t xml:space="preserve">cases, the </w:t>
      </w:r>
      <w:r w:rsidR="00D427C1">
        <w:rPr>
          <w:sz w:val="22"/>
          <w:szCs w:val="22"/>
        </w:rPr>
        <w:t xml:space="preserve">SEP </w:t>
      </w:r>
      <w:r w:rsidR="0052045A" w:rsidRPr="00381CE2">
        <w:rPr>
          <w:sz w:val="22"/>
          <w:szCs w:val="22"/>
        </w:rPr>
        <w:t xml:space="preserve">assessment </w:t>
      </w:r>
      <w:r w:rsidR="00D427C1">
        <w:rPr>
          <w:sz w:val="22"/>
          <w:szCs w:val="22"/>
        </w:rPr>
        <w:t>from</w:t>
      </w:r>
      <w:r w:rsidR="0052045A" w:rsidRPr="00381CE2">
        <w:rPr>
          <w:sz w:val="22"/>
          <w:szCs w:val="22"/>
        </w:rPr>
        <w:t xml:space="preserve"> </w:t>
      </w:r>
      <w:r w:rsidRPr="00381CE2">
        <w:rPr>
          <w:sz w:val="22"/>
          <w:szCs w:val="22"/>
        </w:rPr>
        <w:t xml:space="preserve">all the three </w:t>
      </w:r>
      <w:r w:rsidR="006141CA" w:rsidRPr="00381CE2">
        <w:rPr>
          <w:sz w:val="22"/>
          <w:szCs w:val="22"/>
        </w:rPr>
        <w:t>r</w:t>
      </w:r>
      <w:r w:rsidR="0052045A" w:rsidRPr="00381CE2">
        <w:rPr>
          <w:sz w:val="22"/>
          <w:szCs w:val="22"/>
        </w:rPr>
        <w:t xml:space="preserve">egular supervisors </w:t>
      </w:r>
      <w:r>
        <w:rPr>
          <w:sz w:val="22"/>
          <w:szCs w:val="22"/>
        </w:rPr>
        <w:t>was not available</w:t>
      </w:r>
      <w:r w:rsidR="008648E8">
        <w:rPr>
          <w:sz w:val="22"/>
          <w:szCs w:val="22"/>
        </w:rPr>
        <w:t>,</w:t>
      </w:r>
      <w:r>
        <w:rPr>
          <w:sz w:val="22"/>
          <w:szCs w:val="22"/>
        </w:rPr>
        <w:t xml:space="preserve"> </w:t>
      </w:r>
      <w:r w:rsidR="0052045A" w:rsidRPr="00381CE2">
        <w:rPr>
          <w:sz w:val="22"/>
          <w:szCs w:val="22"/>
        </w:rPr>
        <w:t xml:space="preserve">be </w:t>
      </w:r>
      <w:r>
        <w:rPr>
          <w:sz w:val="22"/>
          <w:szCs w:val="22"/>
        </w:rPr>
        <w:t>assessed</w:t>
      </w:r>
      <w:r w:rsidR="0052045A" w:rsidRPr="00381CE2">
        <w:rPr>
          <w:sz w:val="22"/>
          <w:szCs w:val="22"/>
        </w:rPr>
        <w:t xml:space="preserve"> on the basis of available </w:t>
      </w:r>
      <w:r>
        <w:rPr>
          <w:sz w:val="22"/>
          <w:szCs w:val="22"/>
        </w:rPr>
        <w:t xml:space="preserve">assessment from their other two </w:t>
      </w:r>
      <w:r w:rsidR="00815C35">
        <w:rPr>
          <w:sz w:val="22"/>
          <w:szCs w:val="22"/>
        </w:rPr>
        <w:t>regular supervisor on consensus/ average basis</w:t>
      </w:r>
      <w:r w:rsidR="00D427C1">
        <w:rPr>
          <w:sz w:val="22"/>
          <w:szCs w:val="22"/>
        </w:rPr>
        <w:t xml:space="preserve"> as the regular supervisors assessment was not additive in nature</w:t>
      </w:r>
      <w:r w:rsidR="0052045A" w:rsidRPr="00381CE2">
        <w:rPr>
          <w:sz w:val="22"/>
          <w:szCs w:val="22"/>
        </w:rPr>
        <w:t>.</w:t>
      </w:r>
    </w:p>
    <w:p w:rsidR="00815C35" w:rsidRPr="00974D51" w:rsidRDefault="00815C35" w:rsidP="00815C35">
      <w:pPr>
        <w:pStyle w:val="ListParagraph"/>
        <w:rPr>
          <w:sz w:val="10"/>
          <w:szCs w:val="10"/>
        </w:rPr>
      </w:pPr>
    </w:p>
    <w:p w:rsidR="00815C35" w:rsidRPr="00381CE2" w:rsidRDefault="00D427C1" w:rsidP="00381CE2">
      <w:pPr>
        <w:pStyle w:val="ListParagraph"/>
        <w:numPr>
          <w:ilvl w:val="0"/>
          <w:numId w:val="3"/>
        </w:numPr>
        <w:jc w:val="both"/>
        <w:rPr>
          <w:sz w:val="22"/>
          <w:szCs w:val="22"/>
        </w:rPr>
      </w:pPr>
      <w:r>
        <w:rPr>
          <w:sz w:val="22"/>
          <w:szCs w:val="22"/>
        </w:rPr>
        <w:t>T</w:t>
      </w:r>
      <w:r w:rsidR="00815C35">
        <w:rPr>
          <w:sz w:val="22"/>
          <w:szCs w:val="22"/>
        </w:rPr>
        <w:t xml:space="preserve">he SEP committee informed the house that </w:t>
      </w:r>
      <w:proofErr w:type="spellStart"/>
      <w:r w:rsidR="00815C35">
        <w:rPr>
          <w:sz w:val="22"/>
          <w:szCs w:val="22"/>
        </w:rPr>
        <w:t>Harloveleen</w:t>
      </w:r>
      <w:proofErr w:type="spellEnd"/>
      <w:r w:rsidR="00815C35">
        <w:rPr>
          <w:sz w:val="22"/>
          <w:szCs w:val="22"/>
        </w:rPr>
        <w:t xml:space="preserve"> </w:t>
      </w:r>
      <w:proofErr w:type="spellStart"/>
      <w:r w:rsidR="00815C35">
        <w:rPr>
          <w:sz w:val="22"/>
          <w:szCs w:val="22"/>
        </w:rPr>
        <w:t>Brar</w:t>
      </w:r>
      <w:proofErr w:type="spellEnd"/>
      <w:r w:rsidR="00815C35">
        <w:rPr>
          <w:sz w:val="22"/>
          <w:szCs w:val="22"/>
        </w:rPr>
        <w:t xml:space="preserve"> and </w:t>
      </w:r>
      <w:proofErr w:type="spellStart"/>
      <w:r w:rsidR="00815C35">
        <w:rPr>
          <w:sz w:val="22"/>
          <w:szCs w:val="22"/>
        </w:rPr>
        <w:t>Mohd</w:t>
      </w:r>
      <w:proofErr w:type="spellEnd"/>
      <w:r>
        <w:rPr>
          <w:sz w:val="22"/>
          <w:szCs w:val="22"/>
        </w:rPr>
        <w:t>.</w:t>
      </w:r>
      <w:r w:rsidR="00815C35">
        <w:rPr>
          <w:sz w:val="22"/>
          <w:szCs w:val="22"/>
        </w:rPr>
        <w:t xml:space="preserve"> </w:t>
      </w:r>
      <w:proofErr w:type="spellStart"/>
      <w:r w:rsidR="00815C35">
        <w:rPr>
          <w:sz w:val="22"/>
          <w:szCs w:val="22"/>
        </w:rPr>
        <w:t>Asim</w:t>
      </w:r>
      <w:proofErr w:type="spellEnd"/>
      <w:r w:rsidR="00815C35">
        <w:rPr>
          <w:sz w:val="22"/>
          <w:szCs w:val="22"/>
        </w:rPr>
        <w:t xml:space="preserve"> had not completed the SEP </w:t>
      </w:r>
      <w:r>
        <w:rPr>
          <w:sz w:val="22"/>
          <w:szCs w:val="22"/>
        </w:rPr>
        <w:t xml:space="preserve">related </w:t>
      </w:r>
      <w:r w:rsidR="00815C35">
        <w:rPr>
          <w:sz w:val="22"/>
          <w:szCs w:val="22"/>
        </w:rPr>
        <w:t>requirement</w:t>
      </w:r>
      <w:r>
        <w:rPr>
          <w:sz w:val="22"/>
          <w:szCs w:val="22"/>
        </w:rPr>
        <w:t xml:space="preserve"> and were further unavailable, the former having formally withdrawn from the course and the latter continually absenting from the college since then</w:t>
      </w:r>
      <w:r w:rsidR="00815C35">
        <w:rPr>
          <w:sz w:val="22"/>
          <w:szCs w:val="22"/>
        </w:rPr>
        <w:t>.</w:t>
      </w:r>
    </w:p>
    <w:p w:rsidR="0052045A" w:rsidRPr="00974D51" w:rsidRDefault="0052045A" w:rsidP="0052045A">
      <w:pPr>
        <w:ind w:left="90"/>
        <w:jc w:val="both"/>
        <w:rPr>
          <w:sz w:val="10"/>
          <w:szCs w:val="10"/>
        </w:rPr>
      </w:pPr>
    </w:p>
    <w:p w:rsidR="0052045A" w:rsidRDefault="0052045A" w:rsidP="00D427C1">
      <w:pPr>
        <w:numPr>
          <w:ilvl w:val="0"/>
          <w:numId w:val="2"/>
        </w:numPr>
        <w:ind w:left="0" w:firstLine="0"/>
        <w:jc w:val="both"/>
        <w:rPr>
          <w:sz w:val="22"/>
          <w:szCs w:val="22"/>
        </w:rPr>
      </w:pPr>
      <w:r w:rsidRPr="006141CA">
        <w:rPr>
          <w:sz w:val="22"/>
          <w:szCs w:val="22"/>
        </w:rPr>
        <w:t xml:space="preserve">The </w:t>
      </w:r>
      <w:r w:rsidR="00815C35">
        <w:rPr>
          <w:sz w:val="22"/>
          <w:szCs w:val="22"/>
        </w:rPr>
        <w:t>p</w:t>
      </w:r>
      <w:r w:rsidRPr="006141CA">
        <w:rPr>
          <w:sz w:val="22"/>
          <w:szCs w:val="22"/>
        </w:rPr>
        <w:t>rop</w:t>
      </w:r>
      <w:r w:rsidR="00815C35">
        <w:rPr>
          <w:sz w:val="22"/>
          <w:szCs w:val="22"/>
        </w:rPr>
        <w:t>o</w:t>
      </w:r>
      <w:r w:rsidRPr="006141CA">
        <w:rPr>
          <w:sz w:val="22"/>
          <w:szCs w:val="22"/>
        </w:rPr>
        <w:t xml:space="preserve">sed </w:t>
      </w:r>
      <w:r w:rsidR="00815C35">
        <w:rPr>
          <w:sz w:val="22"/>
          <w:szCs w:val="22"/>
        </w:rPr>
        <w:t>d</w:t>
      </w:r>
      <w:r w:rsidRPr="006141CA">
        <w:rPr>
          <w:sz w:val="22"/>
          <w:szCs w:val="22"/>
        </w:rPr>
        <w:t xml:space="preserve">raft </w:t>
      </w:r>
      <w:r w:rsidR="00815C35">
        <w:rPr>
          <w:sz w:val="22"/>
          <w:szCs w:val="22"/>
        </w:rPr>
        <w:t xml:space="preserve">structure </w:t>
      </w:r>
      <w:r w:rsidRPr="006141CA">
        <w:rPr>
          <w:sz w:val="22"/>
          <w:szCs w:val="22"/>
        </w:rPr>
        <w:t xml:space="preserve">of </w:t>
      </w:r>
      <w:r w:rsidR="00815C35">
        <w:rPr>
          <w:sz w:val="22"/>
          <w:szCs w:val="22"/>
        </w:rPr>
        <w:t>the t</w:t>
      </w:r>
      <w:r w:rsidRPr="006141CA">
        <w:rPr>
          <w:sz w:val="22"/>
          <w:szCs w:val="22"/>
        </w:rPr>
        <w:t>wo</w:t>
      </w:r>
      <w:r w:rsidR="00815C35">
        <w:rPr>
          <w:sz w:val="22"/>
          <w:szCs w:val="22"/>
        </w:rPr>
        <w:t>-y</w:t>
      </w:r>
      <w:r w:rsidRPr="006141CA">
        <w:rPr>
          <w:sz w:val="22"/>
          <w:szCs w:val="22"/>
        </w:rPr>
        <w:t xml:space="preserve">ear B.Ed. </w:t>
      </w:r>
      <w:proofErr w:type="spellStart"/>
      <w:r w:rsidR="00D427C1">
        <w:rPr>
          <w:sz w:val="22"/>
          <w:szCs w:val="22"/>
        </w:rPr>
        <w:t>programme</w:t>
      </w:r>
      <w:proofErr w:type="spellEnd"/>
      <w:r w:rsidRPr="006141CA">
        <w:rPr>
          <w:sz w:val="22"/>
          <w:szCs w:val="22"/>
        </w:rPr>
        <w:t xml:space="preserve"> received </w:t>
      </w:r>
      <w:r w:rsidR="00D427C1">
        <w:rPr>
          <w:sz w:val="22"/>
          <w:szCs w:val="22"/>
        </w:rPr>
        <w:t xml:space="preserve">by Dr </w:t>
      </w:r>
      <w:proofErr w:type="spellStart"/>
      <w:r w:rsidR="00D427C1">
        <w:rPr>
          <w:sz w:val="22"/>
          <w:szCs w:val="22"/>
        </w:rPr>
        <w:t>Sushil</w:t>
      </w:r>
      <w:proofErr w:type="spellEnd"/>
      <w:r w:rsidR="00D427C1">
        <w:rPr>
          <w:sz w:val="22"/>
          <w:szCs w:val="22"/>
        </w:rPr>
        <w:t xml:space="preserve"> </w:t>
      </w:r>
      <w:proofErr w:type="spellStart"/>
      <w:r w:rsidR="00D427C1">
        <w:rPr>
          <w:sz w:val="22"/>
          <w:szCs w:val="22"/>
        </w:rPr>
        <w:t>Dhiman</w:t>
      </w:r>
      <w:proofErr w:type="spellEnd"/>
      <w:r w:rsidR="00D427C1">
        <w:rPr>
          <w:sz w:val="22"/>
          <w:szCs w:val="22"/>
        </w:rPr>
        <w:t xml:space="preserve"> and Dr </w:t>
      </w:r>
      <w:proofErr w:type="spellStart"/>
      <w:r w:rsidR="00D427C1">
        <w:rPr>
          <w:sz w:val="22"/>
          <w:szCs w:val="22"/>
        </w:rPr>
        <w:t>Neelam</w:t>
      </w:r>
      <w:proofErr w:type="spellEnd"/>
      <w:r w:rsidR="00D427C1">
        <w:rPr>
          <w:sz w:val="22"/>
          <w:szCs w:val="22"/>
        </w:rPr>
        <w:t xml:space="preserve"> Mehta Bali </w:t>
      </w:r>
      <w:r w:rsidRPr="006141CA">
        <w:rPr>
          <w:sz w:val="22"/>
          <w:szCs w:val="22"/>
        </w:rPr>
        <w:t>at the Inter</w:t>
      </w:r>
      <w:r w:rsidR="00D427C1">
        <w:rPr>
          <w:sz w:val="22"/>
          <w:szCs w:val="22"/>
        </w:rPr>
        <w:t>-</w:t>
      </w:r>
      <w:r w:rsidRPr="006141CA">
        <w:rPr>
          <w:sz w:val="22"/>
          <w:szCs w:val="22"/>
        </w:rPr>
        <w:t xml:space="preserve">Institutional Meeting </w:t>
      </w:r>
      <w:r w:rsidR="00815C35">
        <w:rPr>
          <w:sz w:val="22"/>
          <w:szCs w:val="22"/>
        </w:rPr>
        <w:t xml:space="preserve">held </w:t>
      </w:r>
      <w:r w:rsidRPr="006141CA">
        <w:rPr>
          <w:sz w:val="22"/>
          <w:szCs w:val="22"/>
        </w:rPr>
        <w:t xml:space="preserve">at </w:t>
      </w:r>
      <w:r w:rsidR="006141CA" w:rsidRPr="006141CA">
        <w:rPr>
          <w:sz w:val="22"/>
          <w:szCs w:val="22"/>
        </w:rPr>
        <w:t>D</w:t>
      </w:r>
      <w:r w:rsidRPr="006141CA">
        <w:rPr>
          <w:sz w:val="22"/>
          <w:szCs w:val="22"/>
        </w:rPr>
        <w:t>ep</w:t>
      </w:r>
      <w:r w:rsidR="00815C35">
        <w:rPr>
          <w:sz w:val="22"/>
          <w:szCs w:val="22"/>
        </w:rPr>
        <w:t>artment</w:t>
      </w:r>
      <w:r w:rsidRPr="006141CA">
        <w:rPr>
          <w:sz w:val="22"/>
          <w:szCs w:val="22"/>
        </w:rPr>
        <w:t xml:space="preserve"> of Education</w:t>
      </w:r>
      <w:r w:rsidR="00815C35">
        <w:rPr>
          <w:sz w:val="22"/>
          <w:szCs w:val="22"/>
        </w:rPr>
        <w:t>,</w:t>
      </w:r>
      <w:r w:rsidRPr="006141CA">
        <w:rPr>
          <w:sz w:val="22"/>
          <w:szCs w:val="22"/>
        </w:rPr>
        <w:t xml:space="preserve"> </w:t>
      </w:r>
      <w:r w:rsidR="00D427C1">
        <w:rPr>
          <w:sz w:val="22"/>
          <w:szCs w:val="22"/>
        </w:rPr>
        <w:t xml:space="preserve">University of Delhi </w:t>
      </w:r>
      <w:r w:rsidR="00815C35">
        <w:rPr>
          <w:sz w:val="22"/>
          <w:szCs w:val="22"/>
        </w:rPr>
        <w:t xml:space="preserve">which was </w:t>
      </w:r>
      <w:r w:rsidRPr="006141CA">
        <w:rPr>
          <w:sz w:val="22"/>
          <w:szCs w:val="22"/>
        </w:rPr>
        <w:t xml:space="preserve">distributed earlier </w:t>
      </w:r>
      <w:r w:rsidR="00815C35">
        <w:rPr>
          <w:sz w:val="22"/>
          <w:szCs w:val="22"/>
        </w:rPr>
        <w:t>to the f</w:t>
      </w:r>
      <w:r w:rsidRPr="006141CA">
        <w:rPr>
          <w:sz w:val="22"/>
          <w:szCs w:val="22"/>
        </w:rPr>
        <w:t>aculty members</w:t>
      </w:r>
      <w:r w:rsidR="00815C35">
        <w:rPr>
          <w:sz w:val="22"/>
          <w:szCs w:val="22"/>
        </w:rPr>
        <w:t>,</w:t>
      </w:r>
      <w:r w:rsidRPr="006141CA">
        <w:rPr>
          <w:sz w:val="22"/>
          <w:szCs w:val="22"/>
        </w:rPr>
        <w:t xml:space="preserve"> was discussed.</w:t>
      </w:r>
    </w:p>
    <w:p w:rsidR="00815C35" w:rsidRPr="00974D51" w:rsidRDefault="00815C35" w:rsidP="00815C35">
      <w:pPr>
        <w:jc w:val="both"/>
        <w:rPr>
          <w:sz w:val="10"/>
          <w:szCs w:val="10"/>
        </w:rPr>
      </w:pPr>
    </w:p>
    <w:p w:rsidR="009B555E" w:rsidRDefault="0052045A" w:rsidP="00815C35">
      <w:pPr>
        <w:pStyle w:val="ListParagraph"/>
        <w:numPr>
          <w:ilvl w:val="0"/>
          <w:numId w:val="2"/>
        </w:numPr>
        <w:ind w:left="0" w:firstLine="0"/>
        <w:jc w:val="both"/>
        <w:rPr>
          <w:sz w:val="22"/>
          <w:szCs w:val="22"/>
        </w:rPr>
      </w:pPr>
      <w:r w:rsidRPr="00815C35">
        <w:rPr>
          <w:sz w:val="22"/>
          <w:szCs w:val="22"/>
        </w:rPr>
        <w:t>The issue of subject</w:t>
      </w:r>
      <w:r w:rsidR="006141CA" w:rsidRPr="00815C35">
        <w:rPr>
          <w:sz w:val="22"/>
          <w:szCs w:val="22"/>
        </w:rPr>
        <w:t>-</w:t>
      </w:r>
      <w:r w:rsidRPr="00815C35">
        <w:rPr>
          <w:sz w:val="22"/>
          <w:szCs w:val="22"/>
        </w:rPr>
        <w:t>wise</w:t>
      </w:r>
      <w:r w:rsidR="00815C35">
        <w:rPr>
          <w:sz w:val="22"/>
          <w:szCs w:val="22"/>
        </w:rPr>
        <w:t>/ stream-wise</w:t>
      </w:r>
      <w:r w:rsidRPr="00815C35">
        <w:rPr>
          <w:sz w:val="22"/>
          <w:szCs w:val="22"/>
        </w:rPr>
        <w:t xml:space="preserve"> allocation </w:t>
      </w:r>
      <w:r w:rsidR="00815C35">
        <w:rPr>
          <w:sz w:val="22"/>
          <w:szCs w:val="22"/>
        </w:rPr>
        <w:t xml:space="preserve">of the seats for the B Ed course 2015-17 for the college </w:t>
      </w:r>
      <w:r w:rsidRPr="00815C35">
        <w:rPr>
          <w:sz w:val="22"/>
          <w:szCs w:val="22"/>
        </w:rPr>
        <w:t>was discussed</w:t>
      </w:r>
      <w:r w:rsidR="00815C35">
        <w:rPr>
          <w:sz w:val="22"/>
          <w:szCs w:val="22"/>
        </w:rPr>
        <w:t xml:space="preserve"> </w:t>
      </w:r>
      <w:r w:rsidRPr="00815C35">
        <w:rPr>
          <w:sz w:val="22"/>
          <w:szCs w:val="22"/>
        </w:rPr>
        <w:t xml:space="preserve">and </w:t>
      </w:r>
      <w:r w:rsidR="00815C35">
        <w:rPr>
          <w:sz w:val="22"/>
          <w:szCs w:val="22"/>
        </w:rPr>
        <w:t xml:space="preserve">it was resolved that </w:t>
      </w:r>
      <w:r w:rsidRPr="00815C35">
        <w:rPr>
          <w:sz w:val="22"/>
          <w:szCs w:val="22"/>
        </w:rPr>
        <w:t xml:space="preserve">the matter </w:t>
      </w:r>
      <w:r w:rsidR="00815C35">
        <w:rPr>
          <w:sz w:val="22"/>
          <w:szCs w:val="22"/>
        </w:rPr>
        <w:t xml:space="preserve">be further discussed and finalized in the next meeting </w:t>
      </w:r>
      <w:r w:rsidR="00D427C1">
        <w:rPr>
          <w:sz w:val="22"/>
          <w:szCs w:val="22"/>
        </w:rPr>
        <w:t xml:space="preserve">of the Staff Council </w:t>
      </w:r>
      <w:r w:rsidR="00815C35">
        <w:rPr>
          <w:sz w:val="22"/>
          <w:szCs w:val="22"/>
        </w:rPr>
        <w:t>to be held on Monday</w:t>
      </w:r>
      <w:r w:rsidR="003504A2">
        <w:rPr>
          <w:sz w:val="22"/>
          <w:szCs w:val="22"/>
        </w:rPr>
        <w:t xml:space="preserve"> 06, April 2015</w:t>
      </w:r>
      <w:r w:rsidRPr="00815C35">
        <w:rPr>
          <w:sz w:val="22"/>
          <w:szCs w:val="22"/>
        </w:rPr>
        <w:t>.</w:t>
      </w:r>
      <w:bookmarkStart w:id="0" w:name="_GoBack"/>
      <w:bookmarkEnd w:id="0"/>
    </w:p>
    <w:p w:rsidR="00815C35" w:rsidRPr="00974D51" w:rsidRDefault="00815C35" w:rsidP="00815C35">
      <w:pPr>
        <w:pStyle w:val="ListParagraph"/>
        <w:rPr>
          <w:sz w:val="10"/>
          <w:szCs w:val="10"/>
        </w:rPr>
      </w:pPr>
    </w:p>
    <w:p w:rsidR="00974D51" w:rsidRDefault="00815C35" w:rsidP="00974D51">
      <w:pPr>
        <w:jc w:val="both"/>
        <w:rPr>
          <w:sz w:val="22"/>
          <w:szCs w:val="22"/>
        </w:rPr>
      </w:pPr>
      <w:r w:rsidRPr="00974D51">
        <w:rPr>
          <w:sz w:val="22"/>
          <w:szCs w:val="22"/>
        </w:rPr>
        <w:t>The meeting concluded with a vote of thanks to the Chair.</w:t>
      </w:r>
    </w:p>
    <w:p w:rsidR="00974D51" w:rsidRPr="00974D51" w:rsidRDefault="00974D51" w:rsidP="00974D51">
      <w:pPr>
        <w:rPr>
          <w:sz w:val="22"/>
          <w:szCs w:val="22"/>
        </w:rPr>
      </w:pPr>
    </w:p>
    <w:p w:rsidR="00974D51" w:rsidRPr="00974D51" w:rsidRDefault="00974D51" w:rsidP="00974D51">
      <w:pPr>
        <w:rPr>
          <w:sz w:val="22"/>
          <w:szCs w:val="22"/>
        </w:rPr>
      </w:pPr>
    </w:p>
    <w:p w:rsidR="00974D51" w:rsidRDefault="00974D51" w:rsidP="00974D51">
      <w:pPr>
        <w:rPr>
          <w:sz w:val="22"/>
          <w:szCs w:val="22"/>
        </w:rPr>
      </w:pPr>
    </w:p>
    <w:p w:rsidR="00974D51" w:rsidRDefault="00974D51" w:rsidP="00974D51">
      <w:pPr>
        <w:rPr>
          <w:sz w:val="22"/>
          <w:szCs w:val="22"/>
        </w:rPr>
      </w:pPr>
    </w:p>
    <w:p w:rsidR="003504A2" w:rsidRDefault="003504A2" w:rsidP="00974D51">
      <w:pPr>
        <w:rPr>
          <w:sz w:val="22"/>
          <w:szCs w:val="22"/>
        </w:rPr>
      </w:pPr>
    </w:p>
    <w:p w:rsidR="00815C35" w:rsidRDefault="00974D51" w:rsidP="00974D51">
      <w:pPr>
        <w:rPr>
          <w:sz w:val="22"/>
          <w:szCs w:val="22"/>
        </w:rPr>
      </w:pPr>
      <w:r>
        <w:rPr>
          <w:sz w:val="22"/>
          <w:szCs w:val="22"/>
        </w:rPr>
        <w:t xml:space="preserve">Dr </w:t>
      </w:r>
      <w:proofErr w:type="spellStart"/>
      <w:r>
        <w:rPr>
          <w:sz w:val="22"/>
          <w:szCs w:val="22"/>
        </w:rPr>
        <w:t>Neelam</w:t>
      </w:r>
      <w:proofErr w:type="spellEnd"/>
      <w:r>
        <w:rPr>
          <w:sz w:val="22"/>
          <w:szCs w:val="22"/>
        </w:rPr>
        <w:t xml:space="preserve"> Mehta Bali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Dr PK Sharma</w:t>
      </w:r>
    </w:p>
    <w:p w:rsidR="00974D51" w:rsidRPr="00974D51" w:rsidRDefault="00974D51" w:rsidP="00974D51">
      <w:pPr>
        <w:rPr>
          <w:sz w:val="22"/>
          <w:szCs w:val="22"/>
        </w:rPr>
      </w:pPr>
      <w:r>
        <w:rPr>
          <w:sz w:val="22"/>
          <w:szCs w:val="22"/>
        </w:rPr>
        <w:t>Secretary, Extended Staff Meeting</w:t>
      </w:r>
      <w:r>
        <w:rPr>
          <w:sz w:val="22"/>
          <w:szCs w:val="22"/>
        </w:rPr>
        <w:tab/>
      </w:r>
      <w:r>
        <w:rPr>
          <w:sz w:val="22"/>
          <w:szCs w:val="22"/>
        </w:rPr>
        <w:tab/>
      </w:r>
      <w:r>
        <w:rPr>
          <w:sz w:val="22"/>
          <w:szCs w:val="22"/>
        </w:rPr>
        <w:tab/>
      </w:r>
      <w:r>
        <w:rPr>
          <w:sz w:val="22"/>
          <w:szCs w:val="22"/>
        </w:rPr>
        <w:tab/>
      </w:r>
      <w:r>
        <w:rPr>
          <w:sz w:val="22"/>
          <w:szCs w:val="22"/>
        </w:rPr>
        <w:tab/>
      </w:r>
      <w:r>
        <w:rPr>
          <w:sz w:val="22"/>
          <w:szCs w:val="22"/>
        </w:rPr>
        <w:tab/>
        <w:t>Officiating Principal</w:t>
      </w:r>
    </w:p>
    <w:sectPr w:rsidR="00974D51" w:rsidRPr="00974D51" w:rsidSect="006C0D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1E1"/>
    <w:multiLevelType w:val="hybridMultilevel"/>
    <w:tmpl w:val="53EE2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02BD"/>
    <w:multiLevelType w:val="hybridMultilevel"/>
    <w:tmpl w:val="4EBC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84E2B"/>
    <w:multiLevelType w:val="hybridMultilevel"/>
    <w:tmpl w:val="3A4A72FC"/>
    <w:lvl w:ilvl="0" w:tplc="02327F40">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
    <w:nsid w:val="79BF6F20"/>
    <w:multiLevelType w:val="hybridMultilevel"/>
    <w:tmpl w:val="9CD87BD6"/>
    <w:lvl w:ilvl="0" w:tplc="08F283C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2045A"/>
    <w:rsid w:val="00340E29"/>
    <w:rsid w:val="003504A2"/>
    <w:rsid w:val="00381CE2"/>
    <w:rsid w:val="0052045A"/>
    <w:rsid w:val="006141CA"/>
    <w:rsid w:val="006C0D4A"/>
    <w:rsid w:val="00815C35"/>
    <w:rsid w:val="008648E8"/>
    <w:rsid w:val="00974D51"/>
    <w:rsid w:val="009B555E"/>
    <w:rsid w:val="009D7C59"/>
    <w:rsid w:val="00AD1E94"/>
    <w:rsid w:val="00BC167D"/>
    <w:rsid w:val="00D427C1"/>
    <w:rsid w:val="00E07B8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7D"/>
    <w:pPr>
      <w:ind w:left="720"/>
      <w:contextualSpacing/>
    </w:pPr>
  </w:style>
  <w:style w:type="table" w:styleId="TableGrid">
    <w:name w:val="Table Grid"/>
    <w:basedOn w:val="TableNormal"/>
    <w:uiPriority w:val="59"/>
    <w:rsid w:val="00BC1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42BB-B265-42FC-9B74-7EB1BC9B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Delhi University</dc:creator>
  <cp:lastModifiedBy>MVCOLLEGEOFEDU</cp:lastModifiedBy>
  <cp:revision>8</cp:revision>
  <cp:lastPrinted>2015-04-21T06:29:00Z</cp:lastPrinted>
  <dcterms:created xsi:type="dcterms:W3CDTF">2015-04-06T11:51:00Z</dcterms:created>
  <dcterms:modified xsi:type="dcterms:W3CDTF">2015-04-21T06:29:00Z</dcterms:modified>
</cp:coreProperties>
</file>